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30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CB7D30">
        <w:rPr>
          <w:rFonts w:ascii="宋体" w:eastAsiaTheme="minorEastAsia" w:hAnsi="宋体" w:hint="eastAsia"/>
          <w:b/>
          <w:sz w:val="32"/>
          <w:szCs w:val="32"/>
          <w:lang w:eastAsia="zh-CN"/>
        </w:rPr>
        <w:t>毛泽东思想和中国特色社会主义理论体系概论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</w:t>
      </w:r>
    </w:p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B7D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B7D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必修课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CB7D30" w:rsidRPr="00EE0969">
              <w:rPr>
                <w:rFonts w:ascii="宋体" w:eastAsia="宋体" w:hAnsi="宋体"/>
                <w:sz w:val="21"/>
                <w:szCs w:val="21"/>
              </w:rPr>
              <w:t>Introduction</w:t>
            </w:r>
            <w:proofErr w:type="spellEnd"/>
            <w:r w:rsidR="00CB7D30" w:rsidRPr="00EE0969">
              <w:rPr>
                <w:rFonts w:ascii="宋体" w:eastAsia="宋体" w:hAnsi="宋体"/>
                <w:sz w:val="21"/>
                <w:szCs w:val="21"/>
              </w:rPr>
              <w:t xml:space="preserve"> to </w:t>
            </w:r>
            <w:proofErr w:type="spellStart"/>
            <w:r w:rsidR="00CB7D30" w:rsidRPr="00EE0969">
              <w:rPr>
                <w:rFonts w:ascii="宋体" w:eastAsia="宋体" w:hAnsi="宋体"/>
                <w:sz w:val="21"/>
                <w:szCs w:val="21"/>
              </w:rPr>
              <w:t>MaoZeDong</w:t>
            </w:r>
            <w:proofErr w:type="spellEnd"/>
            <w:r w:rsidR="00CB7D30" w:rsidRPr="00EE0969">
              <w:rPr>
                <w:rFonts w:ascii="宋体" w:eastAsia="宋体" w:hAnsi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CB7D30" w:rsidRPr="00CB7D30">
              <w:rPr>
                <w:rFonts w:ascii="宋体" w:eastAsia="宋体" w:hAnsi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346F3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待定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6749B1" w:rsidRPr="00EE0969"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1-18</w:t>
            </w:r>
            <w:r w:rsidR="004C76D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周周一1</w:t>
            </w:r>
            <w:r w:rsidR="004C76D3">
              <w:rPr>
                <w:rFonts w:ascii="宋体" w:eastAsia="宋体" w:hAnsi="宋体"/>
                <w:sz w:val="21"/>
                <w:szCs w:val="21"/>
                <w:lang w:eastAsia="zh-CN"/>
              </w:rPr>
              <w:t>—4</w:t>
            </w:r>
            <w:r w:rsidR="004C76D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节；周三</w:t>
            </w:r>
            <w:r w:rsidR="006749B1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1—4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="004C76D3">
              <w:rPr>
                <w:rFonts w:ascii="宋体" w:eastAsia="宋体" w:hAnsi="宋体"/>
                <w:sz w:val="21"/>
                <w:szCs w:val="21"/>
                <w:lang w:eastAsia="zh-CN"/>
              </w:rPr>
              <w:t>F401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EE0969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授课对象： 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2016</w:t>
            </w:r>
            <w:r w:rsidR="00DE0C1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级自动化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1—4班；2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016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</w:t>
            </w:r>
            <w:r w:rsidR="00DE0C1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工程1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—4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947D9A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proofErr w:type="gramStart"/>
            <w:r w:rsidR="00DE0C1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张屈征</w:t>
            </w:r>
            <w:proofErr w:type="gramEnd"/>
            <w:r w:rsidR="00315B8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DE0C1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副</w:t>
            </w:r>
            <w:r w:rsidR="00315B8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教授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DE0C1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DE0C1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15876966789（</w:t>
            </w:r>
            <w:r w:rsidR="00DE0C1E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6213）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DE0C1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CC2946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="00DE0C1E">
              <w:rPr>
                <w:rFonts w:ascii="宋体" w:eastAsia="宋体" w:hAnsi="宋体"/>
                <w:b/>
                <w:sz w:val="21"/>
                <w:szCs w:val="21"/>
              </w:rPr>
              <w:t>403343636</w:t>
            </w:r>
            <w:r w:rsidR="00CC2946">
              <w:rPr>
                <w:rFonts w:ascii="宋体" w:eastAsia="宋体" w:hAnsi="宋体"/>
                <w:b/>
                <w:sz w:val="21"/>
                <w:szCs w:val="21"/>
              </w:rPr>
              <w:t>@</w:t>
            </w:r>
            <w:r w:rsidR="00CC294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q</w:t>
            </w:r>
            <w:r w:rsidR="00CC294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q.com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点—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点，在</w:t>
            </w:r>
            <w:r w:rsidR="008602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经管楼5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进行专门答疑，方式为个别交谈。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730373" w:rsidRPr="00DE0C1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="00730373"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73037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730373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bookmarkStart w:id="0" w:name="_GoBack"/>
            <w:bookmarkEnd w:id="0"/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431F8" w:rsidRDefault="00735FDE" w:rsidP="002431F8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《毛泽东思想和中国特色社会主义理论体系概论》（201</w:t>
            </w:r>
            <w:r w:rsidR="002431F8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年版），高等教育出版社，201</w:t>
            </w:r>
            <w:r w:rsidR="002431F8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年。</w:t>
            </w:r>
          </w:p>
          <w:p w:rsidR="00735FD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1、《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习近平谈治国理政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，外文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出版社，2014年。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2、《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习近平谈治国理政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（第二卷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），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外文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出版社，201</w:t>
            </w:r>
            <w:r w:rsidR="00FC32D2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="00DE0C1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3、《毛泽东选集》1-4卷，人民出版社，1991年。</w:t>
            </w:r>
          </w:p>
          <w:p w:rsidR="004A759B" w:rsidRPr="00FC32D2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4、《习近平总书记系列重要讲话读本》，学习出版社，2014年。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5、《邓小平文选》1</w:t>
            </w:r>
            <w:r w:rsidRPr="00FC32D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—3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卷，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人民出版社，199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年、1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994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FB7098" w:rsidRPr="00FB7098" w:rsidRDefault="00FB7098" w:rsidP="00FC32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6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、《</w:t>
            </w:r>
            <w:r w:rsidR="00443F8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党的十九大报告辅导读本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》，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</w:t>
            </w:r>
            <w:r w:rsidR="00443F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443F81">
              <w:rPr>
                <w:rFonts w:ascii="宋体" w:eastAsia="宋体" w:hAnsi="宋体"/>
                <w:sz w:val="21"/>
                <w:szCs w:val="21"/>
                <w:lang w:eastAsia="zh-CN"/>
              </w:rPr>
              <w:t>017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FC32D2" w:rsidRPr="00FC32D2" w:rsidRDefault="00FC32D2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6280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2E27E1" w:rsidRDefault="00956280" w:rsidP="00956280">
            <w:pPr>
              <w:tabs>
                <w:tab w:val="left" w:pos="1440"/>
              </w:tabs>
              <w:spacing w:after="0" w:line="0" w:lineRule="atLeast"/>
              <w:ind w:firstLineChars="150" w:firstLine="315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1、知识与技能目标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2、过程与方法目标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义理论，正确认识中国特色社会主义建设实践中的相关问题；运用唯物辩证的方法，研究分析经济社会发展中的复杂矛盾和现象。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3、情感、态度与价值观发展目标</w:t>
            </w:r>
          </w:p>
          <w:p w:rsidR="00735FDE" w:rsidRPr="009D33FC" w:rsidRDefault="00FC32D2" w:rsidP="009D33FC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3358FB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▇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 w:rsidR="00370715">
              <w:rPr>
                <w:lang w:eastAsia="zh-CN"/>
              </w:rPr>
              <w:t xml:space="preserve"> </w:t>
            </w:r>
            <w:r w:rsidR="00370715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具备计划管理、协调、领导、团队合作与沟通整合的能力；</w:t>
            </w:r>
          </w:p>
          <w:p w:rsidR="00735FDE" w:rsidRPr="00917C66" w:rsidRDefault="00370715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▇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  <w:r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能够了解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本专业</w:t>
            </w:r>
            <w:r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领域的新视野，具有创新精神；</w:t>
            </w:r>
          </w:p>
          <w:p w:rsidR="00735FDE" w:rsidRPr="00917C66" w:rsidRDefault="003358FB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▇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="00735FDE"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370715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具有较强的工作适应能力和持续自主学习的能力；</w:t>
            </w:r>
          </w:p>
          <w:p w:rsidR="00735FDE" w:rsidRPr="00917C66" w:rsidRDefault="00A475A6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▇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="00735FDE"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370715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具备专业伦理、人文素养及社会责任。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D4134B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735FDE" w:rsidRPr="002E27E1" w:rsidRDefault="00CE5B05" w:rsidP="001F266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CE5B05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BC4F79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  <w:r w:rsidR="001345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及其历史地位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C108EB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9C038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9C038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CE5B05" w:rsidRDefault="007053D4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CE5B05" w:rsidRDefault="007053D4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</w:t>
            </w:r>
            <w:r w:rsidR="003C2D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3D4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3D4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科学内涵、主要内容及历史地位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817AE8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1AF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DE0C1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DE0C1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CE5B05" w:rsidRPr="002E27E1" w:rsidRDefault="00CE5B05" w:rsidP="00CE5B0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Default="00CE5B05" w:rsidP="00CE5B0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20%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 w:rsidR="00CE5B05" w:rsidRDefault="00CE5B05" w:rsidP="00CE5B0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  <w:r w:rsidR="00EB2B11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spacing w:after="0" w:line="0" w:lineRule="atLeast"/>
              <w:ind w:firstLineChars="200" w:firstLine="42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811" w:type="dxa"/>
            <w:gridSpan w:val="6"/>
            <w:vAlign w:val="center"/>
          </w:tcPr>
          <w:p w:rsidR="00CE5B05" w:rsidRDefault="003C2D72" w:rsidP="003C2D72">
            <w:pPr>
              <w:snapToGrid w:val="0"/>
              <w:spacing w:after="0" w:line="0" w:lineRule="atLeast"/>
              <w:ind w:firstLineChars="950" w:firstLine="1995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课堂讨论、汇报；</w:t>
            </w:r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参与课堂积极发言</w:t>
            </w:r>
          </w:p>
        </w:tc>
        <w:tc>
          <w:tcPr>
            <w:tcW w:w="1583" w:type="dxa"/>
            <w:gridSpan w:val="2"/>
            <w:vAlign w:val="center"/>
          </w:tcPr>
          <w:p w:rsidR="00CE5B05" w:rsidRDefault="00EB2B11" w:rsidP="00CE5B05">
            <w:pPr>
              <w:snapToGrid w:val="0"/>
              <w:spacing w:after="0" w:line="0" w:lineRule="atLeast"/>
              <w:ind w:firstLineChars="300" w:firstLine="63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20</w:t>
            </w:r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E5B05" w:rsidRPr="00735FDE" w:rsidRDefault="00CE5B05" w:rsidP="00CE5B0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018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年4月2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CE5B05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CE5B05" w:rsidRPr="002E27E1" w:rsidRDefault="00CE5B05" w:rsidP="00CE5B05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CE5B05" w:rsidRDefault="00CE5B05" w:rsidP="00CE5B0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B05FEC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BB" w:rsidRDefault="009354BB" w:rsidP="00896971">
      <w:pPr>
        <w:spacing w:after="0"/>
      </w:pPr>
      <w:r>
        <w:separator/>
      </w:r>
    </w:p>
  </w:endnote>
  <w:endnote w:type="continuationSeparator" w:id="0">
    <w:p w:rsidR="009354BB" w:rsidRDefault="009354BB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BB" w:rsidRDefault="009354BB" w:rsidP="00896971">
      <w:pPr>
        <w:spacing w:after="0"/>
      </w:pPr>
      <w:r>
        <w:separator/>
      </w:r>
    </w:p>
  </w:footnote>
  <w:footnote w:type="continuationSeparator" w:id="0">
    <w:p w:rsidR="009354BB" w:rsidRDefault="009354BB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3799B"/>
    <w:rsid w:val="000041EE"/>
    <w:rsid w:val="00011887"/>
    <w:rsid w:val="00061F27"/>
    <w:rsid w:val="0006698D"/>
    <w:rsid w:val="00087B74"/>
    <w:rsid w:val="000B224C"/>
    <w:rsid w:val="000B626E"/>
    <w:rsid w:val="000C2D4A"/>
    <w:rsid w:val="000E0AE8"/>
    <w:rsid w:val="00134551"/>
    <w:rsid w:val="00155E5A"/>
    <w:rsid w:val="00161234"/>
    <w:rsid w:val="00171228"/>
    <w:rsid w:val="001767CA"/>
    <w:rsid w:val="001B31E9"/>
    <w:rsid w:val="001C2572"/>
    <w:rsid w:val="001D28E8"/>
    <w:rsid w:val="001F20BC"/>
    <w:rsid w:val="001F2662"/>
    <w:rsid w:val="002111AE"/>
    <w:rsid w:val="00227119"/>
    <w:rsid w:val="002431F8"/>
    <w:rsid w:val="00272DF9"/>
    <w:rsid w:val="002E27E1"/>
    <w:rsid w:val="003044FA"/>
    <w:rsid w:val="00315B8A"/>
    <w:rsid w:val="003358FB"/>
    <w:rsid w:val="00346F3D"/>
    <w:rsid w:val="00355E9A"/>
    <w:rsid w:val="00370715"/>
    <w:rsid w:val="003714F9"/>
    <w:rsid w:val="0037561C"/>
    <w:rsid w:val="003C2D72"/>
    <w:rsid w:val="003C66D8"/>
    <w:rsid w:val="003E66A6"/>
    <w:rsid w:val="00414FC8"/>
    <w:rsid w:val="00436020"/>
    <w:rsid w:val="00443F81"/>
    <w:rsid w:val="00457E42"/>
    <w:rsid w:val="0049184C"/>
    <w:rsid w:val="004A759B"/>
    <w:rsid w:val="004B3994"/>
    <w:rsid w:val="004C76D3"/>
    <w:rsid w:val="004D29DE"/>
    <w:rsid w:val="004E0481"/>
    <w:rsid w:val="004E7804"/>
    <w:rsid w:val="005639AB"/>
    <w:rsid w:val="005911D3"/>
    <w:rsid w:val="005F174F"/>
    <w:rsid w:val="005F44A0"/>
    <w:rsid w:val="0063410F"/>
    <w:rsid w:val="0065651C"/>
    <w:rsid w:val="00674499"/>
    <w:rsid w:val="006749B1"/>
    <w:rsid w:val="006C6D9A"/>
    <w:rsid w:val="007051AF"/>
    <w:rsid w:val="007053D4"/>
    <w:rsid w:val="00730373"/>
    <w:rsid w:val="00735FDE"/>
    <w:rsid w:val="00750D2E"/>
    <w:rsid w:val="00770F0D"/>
    <w:rsid w:val="00776AF2"/>
    <w:rsid w:val="00785779"/>
    <w:rsid w:val="007A154B"/>
    <w:rsid w:val="007F21B9"/>
    <w:rsid w:val="008147FF"/>
    <w:rsid w:val="00815F78"/>
    <w:rsid w:val="00817AE8"/>
    <w:rsid w:val="00837FD0"/>
    <w:rsid w:val="008512DF"/>
    <w:rsid w:val="00855020"/>
    <w:rsid w:val="00860295"/>
    <w:rsid w:val="00885EED"/>
    <w:rsid w:val="00892ADC"/>
    <w:rsid w:val="00896971"/>
    <w:rsid w:val="008F6642"/>
    <w:rsid w:val="0091019B"/>
    <w:rsid w:val="00917C66"/>
    <w:rsid w:val="009349EE"/>
    <w:rsid w:val="009354BB"/>
    <w:rsid w:val="00946860"/>
    <w:rsid w:val="00947D9A"/>
    <w:rsid w:val="00956280"/>
    <w:rsid w:val="009A2B5C"/>
    <w:rsid w:val="009B3EAE"/>
    <w:rsid w:val="009C038F"/>
    <w:rsid w:val="009C3354"/>
    <w:rsid w:val="009D3079"/>
    <w:rsid w:val="009D33FC"/>
    <w:rsid w:val="00A46390"/>
    <w:rsid w:val="00A475A6"/>
    <w:rsid w:val="00A84D68"/>
    <w:rsid w:val="00A85774"/>
    <w:rsid w:val="00A95EF0"/>
    <w:rsid w:val="00AA199F"/>
    <w:rsid w:val="00AB00C2"/>
    <w:rsid w:val="00AE48DD"/>
    <w:rsid w:val="00B05FEC"/>
    <w:rsid w:val="00BB35F5"/>
    <w:rsid w:val="00BC4F79"/>
    <w:rsid w:val="00BD4D16"/>
    <w:rsid w:val="00C108EB"/>
    <w:rsid w:val="00C41D05"/>
    <w:rsid w:val="00C479CB"/>
    <w:rsid w:val="00C705DD"/>
    <w:rsid w:val="00C76FA2"/>
    <w:rsid w:val="00CA1AB8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62B41"/>
    <w:rsid w:val="00D9573D"/>
    <w:rsid w:val="00DB45CF"/>
    <w:rsid w:val="00DB5724"/>
    <w:rsid w:val="00DE0C1E"/>
    <w:rsid w:val="00DF5C03"/>
    <w:rsid w:val="00E0505F"/>
    <w:rsid w:val="00E413E8"/>
    <w:rsid w:val="00E53E23"/>
    <w:rsid w:val="00E80B97"/>
    <w:rsid w:val="00E92ED9"/>
    <w:rsid w:val="00EB2B11"/>
    <w:rsid w:val="00EC2295"/>
    <w:rsid w:val="00ED3FCA"/>
    <w:rsid w:val="00EE0969"/>
    <w:rsid w:val="00EE7E5C"/>
    <w:rsid w:val="00EF358B"/>
    <w:rsid w:val="00F31667"/>
    <w:rsid w:val="00F617C2"/>
    <w:rsid w:val="00F96D96"/>
    <w:rsid w:val="00FB7098"/>
    <w:rsid w:val="00FC32D2"/>
    <w:rsid w:val="00FD132F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28C14"/>
  <w15:docId w15:val="{96D90CD1-7BED-4044-B3D9-4472905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5CC1F-FDAD-4737-9D6A-67377162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lishibo</cp:lastModifiedBy>
  <cp:revision>2</cp:revision>
  <cp:lastPrinted>2017-01-05T16:24:00Z</cp:lastPrinted>
  <dcterms:created xsi:type="dcterms:W3CDTF">2018-05-02T14:14:00Z</dcterms:created>
  <dcterms:modified xsi:type="dcterms:W3CDTF">2018-05-02T14:14:00Z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